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360" w:lineRule="auto"/>
        <w:rPr>
          <w:rFonts w:ascii="Impact" w:cs="Impact" w:eastAsia="Impact" w:hAnsi="Impac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Fonts w:ascii="Impact" w:cs="Impact" w:eastAsia="Impact" w:hAnsi="Impact"/>
          <w:sz w:val="44"/>
          <w:szCs w:val="44"/>
          <w:rtl w:val="0"/>
        </w:rPr>
        <w:t xml:space="preserve">DAKAR NA PÓŁMETKU. PRZYGOŃSKI </w:t>
        <w:br w:type="textWrapping"/>
        <w:t xml:space="preserve">NA 4. POZYCJI Z REALNYMI SZANSAMI NA PODIUM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bookmarkStart w:colFirst="0" w:colLast="0" w:name="_heading=h.6ua2tzte9746" w:id="1"/>
      <w:bookmarkEnd w:id="1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Ze względów bezpieczeństwa szósty etap rajdu został skrócony o 100 kilometrów. Organizatorzy chcieli dać więcej czasu na regenerację zawodnikom z dalszych miejsc, którzy czwartkowy odcinek kończyli późnym wieczorem. Czwarte miejsce w klasyfikacji generalnej samochodów obronił duet Kuba Przygoński i Timo Gosttschalk. Z powodu odniesionego dzień wcześniej urazu z rywalizacji wycofał się motocyklista ORLEN Team Adam Tomiczek.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Z marzeniami o końcowym triumfie nie pożegnał się jeszcze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Carlos Sainz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który z bezpieczną przewagą wygrał dzisiejszy etap w kategorii samochodów. Kolejny bardzo udany występ zanotował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Jakub Przygoński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z ORLEN Team, który wraz ze swoim pilotem Timo Gottschalkiem zajął 5. lokatę. </w:t>
      </w:r>
    </w:p>
    <w:p w:rsidR="00000000" w:rsidDel="00000000" w:rsidP="00000000" w:rsidRDefault="00000000" w:rsidRPr="00000000" w14:paraId="00000006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Dzisiejszy etap był bardzo dużym wyzwaniem. Z jednej strony dla nas pod kątem fizycznym, a z drugiej dla samochodu. Na trasie było dużo piasku, wydm i kępek traw. Zaliczyliśmy mnóstwo skoków i dobić zawieszenia. Po dzisiejszym odcinku pojazd na pewno wymaga rewizji. Razem z Timo dobrze kończymy pierwszy tydzień rajdu. Dzisiaj spróbuję się wyspać, a jutro będę omijał jakikolwiek ruch, żeby dobrze się zregenerować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– mówi Przygoński. </w:t>
      </w:r>
    </w:p>
    <w:p w:rsidR="00000000" w:rsidDel="00000000" w:rsidP="00000000" w:rsidRDefault="00000000" w:rsidRPr="00000000" w14:paraId="00000007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color w:val="0f1419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Gorszy dzień mają za sobą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Martin Prokop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i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Viktor Chytka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Czeski duet,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jadący w barwach Benzina ORLEN Team, zajął 40. lokatę i spadł na 10. pozycję w klasyfikacji generalnej. Po dzisiejszym odcinku wciąż prowadzi Francuz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Stephane Peterhansel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przed Katarczykiem </w:t>
      </w:r>
      <w:r w:rsidDel="00000000" w:rsidR="00000000" w:rsidRPr="00000000">
        <w:rPr>
          <w:rFonts w:ascii="Calibri" w:cs="Calibri" w:eastAsia="Calibri" w:hAnsi="Calibri"/>
          <w:b w:val="1"/>
          <w:color w:val="0f1419"/>
          <w:sz w:val="28"/>
          <w:szCs w:val="28"/>
          <w:highlight w:val="white"/>
          <w:rtl w:val="0"/>
        </w:rPr>
        <w:t xml:space="preserve">Nasserem Al-Attiyahem </w:t>
      </w:r>
      <w:r w:rsidDel="00000000" w:rsidR="00000000" w:rsidRPr="00000000">
        <w:rPr>
          <w:rFonts w:ascii="Calibri" w:cs="Calibri" w:eastAsia="Calibri" w:hAnsi="Calibri"/>
          <w:color w:val="0f1419"/>
          <w:sz w:val="28"/>
          <w:szCs w:val="28"/>
          <w:highlight w:val="white"/>
          <w:rtl w:val="0"/>
        </w:rPr>
        <w:t xml:space="preserve">(5 minut i 53 sekundy straty)</w:t>
      </w:r>
      <w:r w:rsidDel="00000000" w:rsidR="00000000" w:rsidRPr="00000000">
        <w:rPr>
          <w:rFonts w:ascii="Calibri" w:cs="Calibri" w:eastAsia="Calibri" w:hAnsi="Calibri"/>
          <w:b w:val="1"/>
          <w:color w:val="0f1419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f1419"/>
          <w:sz w:val="28"/>
          <w:szCs w:val="28"/>
          <w:highlight w:val="white"/>
          <w:rtl w:val="0"/>
        </w:rPr>
        <w:t xml:space="preserve">i Hiszpanem </w:t>
      </w:r>
      <w:r w:rsidDel="00000000" w:rsidR="00000000" w:rsidRPr="00000000">
        <w:rPr>
          <w:rFonts w:ascii="Calibri" w:cs="Calibri" w:eastAsia="Calibri" w:hAnsi="Calibri"/>
          <w:b w:val="1"/>
          <w:color w:val="0f1419"/>
          <w:sz w:val="28"/>
          <w:szCs w:val="28"/>
          <w:highlight w:val="white"/>
          <w:rtl w:val="0"/>
        </w:rPr>
        <w:t xml:space="preserve">Carlosem Sainzem</w:t>
      </w:r>
      <w:r w:rsidDel="00000000" w:rsidR="00000000" w:rsidRPr="00000000">
        <w:rPr>
          <w:rFonts w:ascii="Calibri" w:cs="Calibri" w:eastAsia="Calibri" w:hAnsi="Calibri"/>
          <w:color w:val="0f1419"/>
          <w:sz w:val="28"/>
          <w:szCs w:val="28"/>
          <w:highlight w:val="white"/>
          <w:rtl w:val="0"/>
        </w:rPr>
        <w:t xml:space="preserve"> (40 minut i 39 sekund straty).</w:t>
      </w:r>
    </w:p>
    <w:p w:rsidR="00000000" w:rsidDel="00000000" w:rsidP="00000000" w:rsidRDefault="00000000" w:rsidRPr="00000000" w14:paraId="00000008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color w:val="0f1419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f1419"/>
          <w:sz w:val="28"/>
          <w:szCs w:val="28"/>
          <w:highlight w:val="white"/>
          <w:rtl w:val="0"/>
        </w:rPr>
        <w:t xml:space="preserve">Na dobrej 6. pozycji dojechał na metę quadowiec ORLEN Team </w:t>
      </w:r>
      <w:r w:rsidDel="00000000" w:rsidR="00000000" w:rsidRPr="00000000">
        <w:rPr>
          <w:rFonts w:ascii="Calibri" w:cs="Calibri" w:eastAsia="Calibri" w:hAnsi="Calibri"/>
          <w:b w:val="1"/>
          <w:color w:val="0f1419"/>
          <w:sz w:val="28"/>
          <w:szCs w:val="28"/>
          <w:highlight w:val="white"/>
          <w:rtl w:val="0"/>
        </w:rPr>
        <w:t xml:space="preserve">Kamil Wiśniewski</w:t>
      </w:r>
      <w:r w:rsidDel="00000000" w:rsidR="00000000" w:rsidRPr="00000000">
        <w:rPr>
          <w:rFonts w:ascii="Calibri" w:cs="Calibri" w:eastAsia="Calibri" w:hAnsi="Calibri"/>
          <w:color w:val="0f1419"/>
          <w:sz w:val="28"/>
          <w:szCs w:val="28"/>
          <w:highlight w:val="white"/>
          <w:rtl w:val="0"/>
        </w:rPr>
        <w:t xml:space="preserve">. – </w:t>
      </w:r>
      <w:r w:rsidDel="00000000" w:rsidR="00000000" w:rsidRPr="00000000">
        <w:rPr>
          <w:rFonts w:ascii="Calibri" w:cs="Calibri" w:eastAsia="Calibri" w:hAnsi="Calibri"/>
          <w:i w:val="1"/>
          <w:color w:val="0f1419"/>
          <w:sz w:val="28"/>
          <w:szCs w:val="28"/>
          <w:highlight w:val="white"/>
          <w:rtl w:val="0"/>
        </w:rPr>
        <w:t xml:space="preserve">Po tym, jak wczoraj odniosłem kontuzję kciuka, dziś w pierwszej części etapu odczuwałem intensywny ból. Dopiero po przejechaniu 200 kilometrów poczułem się lepiej i zacząłem jechać dobrym tempem. Jestem zadowolony, bo udało mi się skończyć odcinek na wysokiej pozycji</w:t>
      </w:r>
      <w:r w:rsidDel="00000000" w:rsidR="00000000" w:rsidRPr="00000000">
        <w:rPr>
          <w:rFonts w:ascii="Calibri" w:cs="Calibri" w:eastAsia="Calibri" w:hAnsi="Calibri"/>
          <w:color w:val="0f1419"/>
          <w:sz w:val="28"/>
          <w:szCs w:val="28"/>
          <w:highlight w:val="white"/>
          <w:rtl w:val="0"/>
        </w:rPr>
        <w:t xml:space="preserve"> – mówi trzykrotny zdobywca I miejsca w Dakarze w klasyfikacji 4x4. </w:t>
      </w:r>
    </w:p>
    <w:p w:rsidR="00000000" w:rsidDel="00000000" w:rsidP="00000000" w:rsidRDefault="00000000" w:rsidRPr="00000000" w14:paraId="00000009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f1419"/>
          <w:sz w:val="28"/>
          <w:szCs w:val="28"/>
          <w:highlight w:val="white"/>
          <w:rtl w:val="0"/>
        </w:rPr>
        <w:t xml:space="preserve">Czwartkowy etap wygrał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Francuz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Alexandre Giroud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W klasyfikacji generalnej prowadzi Argentyńczyk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Nicolas Cavigliasso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przed rodakiem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Manuelem Andujarem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(ze stratą 33 minut i 18 sekund). Trzeci jest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Giroud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który do lidera traci 45 minut i 22 sekund. Wiśniewski na półmetku Dakaru zajmuje 8. miejsce. </w:t>
      </w:r>
    </w:p>
    <w:p w:rsidR="00000000" w:rsidDel="00000000" w:rsidP="00000000" w:rsidRDefault="00000000" w:rsidRPr="00000000" w14:paraId="0000000A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Na 24. pozycji do mety dojechał dziś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Maciej Giemza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tegoroczny zdobywca Pucharu Świata w rajdach BAJA w kategorii juniorów. – </w:t>
      </w: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Jesteśmy na półmetku rajdu. Za nami naprawdę dwa ciężkie dni. Motocykl na szczęście nie wymaga większej odbudowy. Dzisiaj mieliśmy prawdziwą zmianę krajobrazu. Na trasie było dużo camel grassów i wydm. Nie mogłem złapać odpowiedniego rytmu i w pewnym momencie stwierdziłem, że muszę się skupić na tym, żeby spokojnie dojechać do mety. Rok temu po sześciu etapach miałem 2 godziny i 36 minut straty do lidera. W tym roku to ledwie ponad 60 minut. Mogę być zadowolony z dotychczasowej jazdy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– wskazuje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Giemza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Polak jest 22. w klasyfikacji generalnej. </w:t>
      </w:r>
    </w:p>
    <w:p w:rsidR="00000000" w:rsidDel="00000000" w:rsidP="00000000" w:rsidRDefault="00000000" w:rsidRPr="00000000" w14:paraId="0000000B">
      <w:pPr>
        <w:spacing w:before="200" w:line="36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Najmłodszy zawodnik w ekipie ORLEN Team jedzie w tegorocznym Dakarze na motocyklu Husqvarna Rally Replica 450 o mocy ponad 60 koni mechanicznych. Maszyna jest wyposażona w kierownicę z zestawem nawigacyjnym do obsługi roadbooków. Na najszybszych przełożeniach osiąga prędkość 180 km/h. </w:t>
      </w:r>
    </w:p>
    <w:p w:rsidR="00000000" w:rsidDel="00000000" w:rsidP="00000000" w:rsidRDefault="00000000" w:rsidRPr="00000000" w14:paraId="0000000C">
      <w:pPr>
        <w:spacing w:after="200" w:before="200" w:line="360" w:lineRule="auto"/>
        <w:jc w:val="both"/>
        <w:rPr>
          <w:rFonts w:ascii="Calibri" w:cs="Calibri" w:eastAsia="Calibri" w:hAnsi="Calibri"/>
          <w:sz w:val="28"/>
          <w:szCs w:val="28"/>
        </w:rPr>
      </w:pPr>
      <w:bookmarkStart w:colFirst="0" w:colLast="0" w:name="_heading=h.30j0zll" w:id="2"/>
      <w:bookmarkEnd w:id="2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Przypomnijmy, że po urazie odniesionym na czwartkowym odcinku i konsultacji z lekarzem oraz fizjoterapeutą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Adam Tomiczek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podjął decyzję o wycofaniu się z dalszej jazdy. – </w:t>
      </w: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Na jednej z wydm doznałem urazu kompresyjnego. Tuż po etapie odczuwałem bardzo silny ból pleców i miednicy. Po szczegółowych badaniach podjęliśmy decyzję o tym, że nie stanę już na starcie kolejnego etapu.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– mówi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Tomiczek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kończący dziś tegoroczne zmagania w Arabii Saudyjskiej.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Na 6. etapie zwyciężył Hiszpan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Joan Barreda Bort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Bardzo interesująco zapowiada się walka o końcowy triumf wśród motocyklistów. W klasyfikacji generalnej prowadzi Australijczyk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Toby Price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z niewielką przewagą 2 minut i 16 sekund nad Argentyńczykiem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Kevinem Benavidesem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oraz 2 minut i 57 sekund nad Chilijczykiem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Jose Ignacio Cornejo Florimo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---------</w:t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Dakar to najtrudniejszy i najbardziej wymagający rajd na świecie.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Drugi rok z rzędu jest rozgrywany na pustynnych i tajemniczych terenach Arabii Saudyjskiej. Już po raz 22. odbywa się z udziałem przedstawicieli ORLEN Team, reprezentowanych przez kierowców samochodów –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Jakuba Przygońskiego i Martina Prokopa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quadowca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Kamila Wiśniewskiego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oraz motocyklistów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Macieja Giemzę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Adama Tomiczka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Ze względu na zagrożenie związane z pandemią tegoroczny rajd odbywa się przy zachowaniu specjalnego reżimu sanitarnego. W sobotę przewidziano jedyny na tegorocznym Dakarze dzień odpoczynku.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------------</w:t>
      </w:r>
    </w:p>
    <w:p w:rsidR="00000000" w:rsidDel="00000000" w:rsidP="00000000" w:rsidRDefault="00000000" w:rsidRPr="00000000" w14:paraId="00000014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Osoby do kontaktu: 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Michał Tkaczyszyn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– m.tkaczyszyn@publicon.pl / 669 009 846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Katarzyna Leszkiewicz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– k.leszkiewicz@publicon.pl / 606 792 107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360" w:lineRule="auto"/>
        <w:jc w:val="right"/>
        <w:rPr/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</w:rPr>
        <w:drawing>
          <wp:inline distB="114300" distT="114300" distL="114300" distR="114300">
            <wp:extent cx="1840238" cy="50994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8" cy="509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Calibri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widowControl w:val="0"/>
      <w:spacing w:line="360" w:lineRule="auto"/>
      <w:rPr/>
    </w:pPr>
    <w:r w:rsidDel="00000000" w:rsidR="00000000" w:rsidRPr="00000000">
      <w:rPr>
        <w:rFonts w:ascii="Impact" w:cs="Impact" w:eastAsia="Impact" w:hAnsi="Impact"/>
        <w:sz w:val="48"/>
        <w:szCs w:val="48"/>
      </w:rPr>
      <w:drawing>
        <wp:inline distB="114300" distT="114300" distL="114300" distR="114300">
          <wp:extent cx="1290638" cy="812934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0638" cy="8129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ny" w:default="1">
    <w:name w:val="Normal"/>
  </w:style>
  <w:style w:type="paragraph" w:styleId="Nagwek1">
    <w:name w:val="heading 1"/>
    <w:basedOn w:val="Normalny"/>
    <w:next w:val="Normalny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tytu">
    <w:name w:val="Subtitle"/>
    <w:basedOn w:val="Normalny"/>
    <w:next w:val="Normalny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1624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sid w:val="0016243E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sid w:val="001624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16243E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16243E"/>
    <w:rPr>
      <w:b w:val="1"/>
      <w:bCs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16243E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16243E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c9VyINCrCmkaqs8UIvsP2KzbQA==">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2021-01-08T16:54:00Z</dcterms:created>
  <dc:creator>Hyrzyńska Kinga (PKN)</dc:creator>
</cp:coreProperties>
</file>